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Nội dung: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Gia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ình Pá và A Chẩu là một trong những hộ gia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ình rất nghèo, thiếu thốn nên vợ chồng th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ường xuyên bất 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òa.  Nhờ sự giúp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đỡ tận 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ình của chủ tịch hội phụ nữ Vàng Thị Mẩy, mà Pá và A Chẩu có công việc tốt, gia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ình A Chẩu dần ổn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định cuộc sốn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vợ chồng 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òa thuận 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ơn.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HỖ TRỢ SINH KẾ - BIỆN PHÁP GIẢM NGHÈO HIỆU QUẢ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ười dẫn: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Các bạn thân mến, tôi là Vàng Thị Mẩy, chủ tịch hội Phụ nữ x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ã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àn Kết, một xã biên giới của tỉnh 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ơn La giáp với nước bạn  Lào. Cuộc sống của người dân  x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ã tôi còn nhiều khó kh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ăn lắm. 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Trong bản Tiến Bộ 1, một trong những bản nghèo nhất của xã có gia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ình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A Chẩu và Pá là 2 vợ chồng ng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ười Mông, 2 vợ chồng có cô con gái Y Linh đang học lớp 4, cô bé học rất giỏi. Tuy nhiên, A Chẩu lười làm lại nghiện rượu nên kinh tế gia đ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ình ngày càng kiệt quệ. Cái cậu A Chẩu này  nghe ng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ười ta mách là đi làm dưới xuôi sẽ có nhiều tiền uống rượu nên đ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òi bằng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được tiền từ vợ 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ình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để đi 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àm. Nếu bạn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đi qua nh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à họ chắc chắn sẽ nghe thấy những câu chuyện cãi vã liên miên bất tận, tất cả cũng chỉ vì cái nghèo.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ười dẫn: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Đấy, cái nhà A Chẩu này nó phức tạp như thế, nhưng với một người làm cán bộ phụ nữ như tôi th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ì việc giúp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đỡ những gia đ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ình nh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ư họ là điều rất cần thiết đối với sự phát triển của x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ã cũng nh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ư của bản. 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ì vậy, tôi cũng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ã phải xuống tận 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ơi để 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ìm cách tháo gỡ khó kh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ăn cho gia đ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ình này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Vàng Thị Mẩy: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này, cô Pá có nhà không? 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Pá: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Ôi, cán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à? Mời cán bộ vào nhà. 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Vàng Thị Mẩy: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Thế chú A Chẩu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đâu rồi?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Pá: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ưa cán bộ, nhà khó khăn quá… chồng em xuống xuôi kiếm tiền rồi ạ. Nhưng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ãi vẫn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ưa thấy gửi về được đồng nào. Em khổ quá. 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Vàng Thị Mẩy: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Vậy nếu giờ chị có cách giúp cho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đời sống kinh tế gia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em tốt lên, em có bảo chồng về nhà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để 2 vợ chồng tập trung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không?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Pá: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Ôi, cán bộ nói thật không? Em có ạ. Em sẽ nhắn chồng em về ngay ạ! 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Vàng Thị Mẩy: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Hôm nay, với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vị là Chủ tịch Hội phụ nữ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ã, Chủ nhiệm hợp tác xã Sa Lanh chị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đến mời em tham gia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ào hợp tác xã. Chúng ta sẽ làm ra những chiếc váy áo dân tộc mình bằng chất liệu lanh, mát,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để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àm giàu cho bản thân cũng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 để bảo tồn nghề dệt truyền thống của dân tộc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ình. Em sẽ trồng lanh. Cây lanh ngoài việc trồng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để lấy sợi ở thân,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được lấy hạt để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àm thức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hoặc ép dầu. Để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àm ra vải lanh, chúng ta phải qua biết bao công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đoạn,  từ việc trồng lanh, chăm sóc cây lanh, đến tước vỏ, se lanh, kéo sợi, hấp, nhuộm... rồi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ìm khách hàng... mọi việc từ từ em sẽ biết. Còn A Chẩu, sau này về nếu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ưa có việc làm muốn tham gia vào Hợp tác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ã, Hợp tác xã cũng sẽ giúp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đỡ công ăn việc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àm cho chú ấy nhé. 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ưỡng lự): Em, em không biết nữa, em có làm được không hả chị? 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Vàng Thị Mẩy: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Ai rồi cũng sẽ làm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được, chỉ cần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chỉ, chịu khó 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ười dẫn: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Sáng nay, tôi định sang nhà Pá 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ì 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ườn lanh nhà Pá sắp đến kỳ thu hoạch, th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ì bỗng Pá từ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đâu chạy tới hớt ha hớt hải.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Pá: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Chị Mẩy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ơi, chồng em về rồi.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Mẩy: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A Chẩu về hả.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Pá: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Vâng,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àm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ưng bị lừa vào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ào vàng, làm việc vất vả mà còn bị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đánh, phải trốn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ãi mới về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được.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Nó vừa về sáng nay, gầy lắm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lại ốm nữa, em cho nó nằm ở nhà rồi. 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Mẩy: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Thôi bảo A Chẩu ở nhà làm lanh với Pá thôi,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đừng đi nữa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Pá: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Vâng, em cũng bảo A Chẩu rồi chị ạ. Lần này nó hối hận rồi, hứa không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đánh vợ con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không bỏ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 nữa 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Vàng Thị Mẩy: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Á Chẩu về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đúng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ùa thu hoạch lanh. Vậy là cô Pá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được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ùa nhé! Nói A Chẩu  cứ ở nhà cùng làm với cô Pá và bà con bản mình nhé, các gia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trồng lanh dệt thổ cẩm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đều đảm bảo cuộc sống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cho con cái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 học rồi đấy.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Pá: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Vâng, em cảm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 cán bộ Mẩy, thời gian qua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giúp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đỡ gia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em. Em sẽ cùng làm với A Chẩu, khuyên bảo nó. Còn con gái, sẽ cho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 học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tỉnh,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để sau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được giỏi như cán bộ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Tất cả cùng 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ười vui vẻ.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